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DF" w:rsidRPr="00DF7856" w:rsidRDefault="007F69A2" w:rsidP="00DF4EDF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7th Grade</w:t>
      </w:r>
      <w:r w:rsidR="00DF4EDF" w:rsidRPr="00DF7856">
        <w:rPr>
          <w:rFonts w:ascii="Times New Roman" w:hAnsi="Times New Roman" w:cs="Times New Roman"/>
          <w:b/>
          <w:sz w:val="20"/>
          <w:szCs w:val="20"/>
          <w:u w:val="single"/>
        </w:rPr>
        <w:t xml:space="preserve"> Writing Assessment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DF4EDF" w:rsidRPr="00DF7856" w:rsidTr="000460B0"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</w:tcPr>
          <w:p w:rsidR="00DF4EDF" w:rsidRPr="00DF7856" w:rsidRDefault="00DF4EDF" w:rsidP="00046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16" w:type="dxa"/>
          </w:tcPr>
          <w:p w:rsidR="00DF4EDF" w:rsidRPr="00DF7856" w:rsidRDefault="00DF4EDF" w:rsidP="00046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F4EDF" w:rsidRPr="00DF7856" w:rsidTr="000460B0"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Introduction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Clear thesis, interesting “hook”, and at least 3 clear and solid reasons to support the argument.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Thesis and “hook” present, but no reasons.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OR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Thesis and reasons present, but no” hook”.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Thesis present.  No “hook” or reasons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OR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 xml:space="preserve">No thesis, but “hook” 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reasons</w:t>
            </w: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 xml:space="preserve"> present.</w:t>
            </w:r>
          </w:p>
        </w:tc>
        <w:tc>
          <w:tcPr>
            <w:tcW w:w="1916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No introduction</w:t>
            </w:r>
            <w:r w:rsidR="007F69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F4EDF" w:rsidRPr="00DF7856" w:rsidTr="000460B0"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Body Paragraphs</w:t>
            </w:r>
          </w:p>
        </w:tc>
        <w:tc>
          <w:tcPr>
            <w:tcW w:w="1915" w:type="dxa"/>
          </w:tcPr>
          <w:p w:rsidR="00DF4EDF" w:rsidRPr="00DF7856" w:rsidRDefault="00636668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 least </w:t>
            </w:r>
            <w:r w:rsidR="00DF4EDF" w:rsidRPr="00DF7856">
              <w:rPr>
                <w:rFonts w:ascii="Times New Roman" w:hAnsi="Times New Roman" w:cs="Times New Roman"/>
                <w:sz w:val="20"/>
                <w:szCs w:val="20"/>
              </w:rPr>
              <w:t xml:space="preserve">3 body paragraphs with clear topic sentence and </w:t>
            </w:r>
            <w:r w:rsidR="00DF4EDF">
              <w:rPr>
                <w:rFonts w:ascii="Times New Roman" w:hAnsi="Times New Roman" w:cs="Times New Roman"/>
                <w:sz w:val="20"/>
                <w:szCs w:val="20"/>
              </w:rPr>
              <w:t xml:space="preserve">solid </w:t>
            </w:r>
            <w:r w:rsidR="00DF4EDF" w:rsidRPr="00DF7856">
              <w:rPr>
                <w:rFonts w:ascii="Times New Roman" w:hAnsi="Times New Roman" w:cs="Times New Roman"/>
                <w:sz w:val="20"/>
                <w:szCs w:val="20"/>
              </w:rPr>
              <w:t>supporting details for each reason.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At least 2 body paragraphs with clear topic sentences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some supporting details</w:t>
            </w: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At least one body paragraph with a clear topic sentence.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OR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More than one body paragraph but topic sentences are not clear</w:t>
            </w:r>
            <w:r w:rsidR="006366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16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No body paragraphs.</w:t>
            </w:r>
          </w:p>
        </w:tc>
      </w:tr>
      <w:tr w:rsidR="00DF4EDF" w:rsidRPr="00DF7856" w:rsidTr="000460B0">
        <w:tc>
          <w:tcPr>
            <w:tcW w:w="1915" w:type="dxa"/>
          </w:tcPr>
          <w:p w:rsidR="00DF4EDF" w:rsidRPr="00DF7856" w:rsidRDefault="007F69A2" w:rsidP="000460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Ideas</w:t>
            </w:r>
          </w:p>
        </w:tc>
        <w:tc>
          <w:tcPr>
            <w:tcW w:w="1915" w:type="dxa"/>
          </w:tcPr>
          <w:p w:rsidR="00DF4EDF" w:rsidRPr="00DF7856" w:rsidRDefault="007F69A2" w:rsidP="007F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Ideas are clearly focused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the task and are thoroughly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developed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relevant details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and examples.</w:t>
            </w:r>
          </w:p>
        </w:tc>
        <w:tc>
          <w:tcPr>
            <w:tcW w:w="1915" w:type="dxa"/>
          </w:tcPr>
          <w:p w:rsidR="00DF4EDF" w:rsidRPr="00DF7856" w:rsidRDefault="007F69A2" w:rsidP="007F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Ideas are somewhat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focused on the task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are developed with some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details and examples.</w:t>
            </w:r>
          </w:p>
        </w:tc>
        <w:tc>
          <w:tcPr>
            <w:tcW w:w="1915" w:type="dxa"/>
          </w:tcPr>
          <w:p w:rsidR="00DF4EDF" w:rsidRPr="00DF7856" w:rsidRDefault="007F69A2" w:rsidP="007F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Ideas are minimally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focused on the task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limited details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examples.</w:t>
            </w:r>
          </w:p>
        </w:tc>
        <w:tc>
          <w:tcPr>
            <w:tcW w:w="1916" w:type="dxa"/>
          </w:tcPr>
          <w:p w:rsidR="00DF4EDF" w:rsidRPr="00DF7856" w:rsidRDefault="007F69A2" w:rsidP="007F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Ideas are not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focused on 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task and/or 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69A2">
              <w:rPr>
                <w:rFonts w:ascii="Times New Roman" w:hAnsi="Times New Roman" w:cs="Times New Roman"/>
                <w:sz w:val="20"/>
                <w:szCs w:val="20"/>
              </w:rPr>
              <w:t>undeveloped.</w:t>
            </w:r>
          </w:p>
        </w:tc>
      </w:tr>
      <w:tr w:rsidR="00DF4EDF" w:rsidRPr="00DF7856" w:rsidTr="000460B0"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Conclusion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Restates thesis and reviews main points insightfully.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Restates thesis and reviews some main points.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Reviews main points but doesn’t restate thesis.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Restates thesis and gives new reasons.</w:t>
            </w:r>
          </w:p>
        </w:tc>
        <w:tc>
          <w:tcPr>
            <w:tcW w:w="1916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No conclusion</w:t>
            </w:r>
            <w:r w:rsidR="007F69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F4EDF" w:rsidRPr="00DF7856" w:rsidTr="000460B0"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b/>
                <w:sz w:val="20"/>
                <w:szCs w:val="20"/>
              </w:rPr>
              <w:t>Grammar / Mechanics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Complete sentences—no run- on sentences or fragments.</w:t>
            </w:r>
          </w:p>
          <w:p w:rsidR="00DF4EDF" w:rsidRPr="00DF7856" w:rsidRDefault="00DF4EDF" w:rsidP="007F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Very few spelling.  Very few punctuation errors</w:t>
            </w:r>
            <w:r w:rsidR="007F69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Some fragments or run-on sentences.  Some spelling or punctuation errors.</w:t>
            </w:r>
          </w:p>
        </w:tc>
        <w:tc>
          <w:tcPr>
            <w:tcW w:w="1915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Many fragments or run-on sentences.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Numerous spelling and punctuation errors.</w:t>
            </w:r>
          </w:p>
        </w:tc>
        <w:tc>
          <w:tcPr>
            <w:tcW w:w="1916" w:type="dxa"/>
          </w:tcPr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 xml:space="preserve">No sentence </w:t>
            </w:r>
            <w:bookmarkStart w:id="0" w:name="_GoBack"/>
            <w:bookmarkEnd w:id="0"/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structure or punctuation.</w:t>
            </w:r>
          </w:p>
          <w:p w:rsidR="00DF4EDF" w:rsidRPr="00DF7856" w:rsidRDefault="00DF4EDF" w:rsidP="000460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856">
              <w:rPr>
                <w:rFonts w:ascii="Times New Roman" w:hAnsi="Times New Roman" w:cs="Times New Roman"/>
                <w:sz w:val="20"/>
                <w:szCs w:val="20"/>
              </w:rPr>
              <w:t>Errors so numerous that ideas are not comprehensible.</w:t>
            </w:r>
          </w:p>
        </w:tc>
      </w:tr>
    </w:tbl>
    <w:p w:rsidR="00DF4EDF" w:rsidRPr="00DF7856" w:rsidRDefault="00DF4EDF" w:rsidP="00DF4EDF">
      <w:pPr>
        <w:rPr>
          <w:rFonts w:ascii="Times New Roman" w:hAnsi="Times New Roman" w:cs="Times New Roman"/>
          <w:sz w:val="20"/>
          <w:szCs w:val="20"/>
        </w:rPr>
      </w:pPr>
    </w:p>
    <w:p w:rsidR="00DF4EDF" w:rsidRDefault="00DF4EDF" w:rsidP="00A9057E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F4EDF" w:rsidRDefault="00DF4EDF" w:rsidP="00A9057E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F4EDF" w:rsidRDefault="00DF4EDF" w:rsidP="00A9057E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F4EDF" w:rsidRDefault="00DF4EDF" w:rsidP="00A9057E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F4EDF" w:rsidRDefault="00DF4EDF" w:rsidP="00A9057E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sectPr w:rsidR="00DF4EDF" w:rsidSect="0002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57E"/>
    <w:rsid w:val="00013A37"/>
    <w:rsid w:val="000E6DF6"/>
    <w:rsid w:val="00126A74"/>
    <w:rsid w:val="001A650F"/>
    <w:rsid w:val="001C6F56"/>
    <w:rsid w:val="0061670D"/>
    <w:rsid w:val="00636668"/>
    <w:rsid w:val="0076357D"/>
    <w:rsid w:val="007F69A2"/>
    <w:rsid w:val="00816F6F"/>
    <w:rsid w:val="008303D5"/>
    <w:rsid w:val="008E5D04"/>
    <w:rsid w:val="00A9057E"/>
    <w:rsid w:val="00D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</dc:creator>
  <cp:lastModifiedBy>Teacher</cp:lastModifiedBy>
  <cp:revision>2</cp:revision>
  <cp:lastPrinted>2012-05-22T12:20:00Z</cp:lastPrinted>
  <dcterms:created xsi:type="dcterms:W3CDTF">2012-09-10T17:18:00Z</dcterms:created>
  <dcterms:modified xsi:type="dcterms:W3CDTF">2012-09-10T17:18:00Z</dcterms:modified>
</cp:coreProperties>
</file>